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2D3" w:rsidRDefault="00DD62D3" w:rsidP="00DD62D3">
      <w:pPr>
        <w:shd w:val="clear" w:color="auto" w:fill="FFFFFF"/>
        <w:spacing w:before="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NJOFTIM KONKURSI</w:t>
      </w:r>
    </w:p>
    <w:p w:rsidR="00DD62D3" w:rsidRDefault="00DD62D3" w:rsidP="00DD62D3">
      <w:pPr>
        <w:shd w:val="clear" w:color="auto" w:fill="FFFFFF"/>
        <w:spacing w:before="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Komunitete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Kthim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Punëve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afatin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konkursit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6025A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proofErr w:type="gramEnd"/>
      <w:r w:rsidR="0056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025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56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25A" w:rsidRPr="00E23E46">
        <w:rPr>
          <w:rFonts w:ascii="Times New Roman" w:eastAsia="Times New Roman" w:hAnsi="Times New Roman" w:cs="Times New Roman"/>
          <w:b/>
          <w:sz w:val="24"/>
          <w:szCs w:val="24"/>
        </w:rPr>
        <w:t>19.01.202</w:t>
      </w:r>
      <w:r w:rsidR="00E23E46" w:rsidRPr="00E23E4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60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Inkurajohen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interesuarit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lartëcekur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62D3" w:rsidRDefault="00DD62D3" w:rsidP="00DD62D3">
      <w:pPr>
        <w:shd w:val="clear" w:color="auto" w:fill="FFFFFF"/>
        <w:spacing w:before="75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shtesë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linkun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mëposhtëm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DD62D3" w:rsidRDefault="00E23E46" w:rsidP="00DD62D3">
      <w:hyperlink r:id="rId4" w:history="1">
        <w:proofErr w:type="spellStart"/>
        <w:r w:rsidR="00DD62D3">
          <w:rPr>
            <w:rStyle w:val="Hyperlink"/>
          </w:rPr>
          <w:t>Njoftim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për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vazhdim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të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afatit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të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konkursit-Zyrtar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Administrativ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për</w:t>
        </w:r>
        <w:proofErr w:type="spellEnd"/>
        <w:r w:rsidR="00DD62D3">
          <w:rPr>
            <w:rStyle w:val="Hyperlink"/>
          </w:rPr>
          <w:t xml:space="preserve"> </w:t>
        </w:r>
        <w:proofErr w:type="spellStart"/>
        <w:r w:rsidR="00DD62D3">
          <w:rPr>
            <w:rStyle w:val="Hyperlink"/>
          </w:rPr>
          <w:t>dyqind</w:t>
        </w:r>
        <w:proofErr w:type="spellEnd"/>
        <w:r w:rsidR="00DD62D3">
          <w:rPr>
            <w:rStyle w:val="Hyperlink"/>
          </w:rPr>
          <w:t xml:space="preserve"> (200) </w:t>
        </w:r>
        <w:proofErr w:type="spellStart"/>
        <w:r w:rsidR="00DD62D3">
          <w:rPr>
            <w:rStyle w:val="Hyperlink"/>
          </w:rPr>
          <w:t>pozita</w:t>
        </w:r>
        <w:proofErr w:type="spellEnd"/>
        <w:r w:rsidR="00DD62D3">
          <w:rPr>
            <w:rStyle w:val="Hyperlink"/>
          </w:rPr>
          <w:t xml:space="preserve"> (rks-gov.net)</w:t>
        </w:r>
      </w:hyperlink>
    </w:p>
    <w:p w:rsidR="008D7CBA" w:rsidRDefault="008D7CBA"/>
    <w:sectPr w:rsidR="008D7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D3"/>
    <w:rsid w:val="0056025A"/>
    <w:rsid w:val="008D7CBA"/>
    <w:rsid w:val="00DD62D3"/>
    <w:rsid w:val="00E2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13B6"/>
  <w15:chartTrackingRefBased/>
  <w15:docId w15:val="{8F8FB26C-F70F-44F9-B2F2-2D128AC2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2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b.rks-gov.net/f/64/83/Njoftim-p%C3%ABr-vazhdim-t%C3%AB-afatit-t%C3%AB-konkursit-Zyrtar-Administrativ-p%C3%ABr-dyqind-(200)-pozit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Igballe Maloku</cp:lastModifiedBy>
  <cp:revision>3</cp:revision>
  <dcterms:created xsi:type="dcterms:W3CDTF">2023-01-17T08:19:00Z</dcterms:created>
  <dcterms:modified xsi:type="dcterms:W3CDTF">2023-01-17T08:28:00Z</dcterms:modified>
</cp:coreProperties>
</file>